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C35577" w:rsidRPr="003739A2" w:rsidTr="00CB29C0">
        <w:tc>
          <w:tcPr>
            <w:tcW w:w="4219" w:type="dxa"/>
            <w:shd w:val="clear" w:color="auto" w:fill="auto"/>
          </w:tcPr>
          <w:p w:rsidR="00C35577" w:rsidRPr="0062561E" w:rsidRDefault="00C35577" w:rsidP="00CB29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  <w:hideMark/>
          </w:tcPr>
          <w:p w:rsidR="00C35577" w:rsidRPr="0062561E" w:rsidRDefault="00C35577" w:rsidP="00CB2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35577" w:rsidRPr="0062561E" w:rsidRDefault="00C35577" w:rsidP="00CB2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Министерство экономического развития, промышленности и торговли Калининградской области</w:t>
            </w:r>
          </w:p>
          <w:p w:rsidR="00C35577" w:rsidRPr="0062561E" w:rsidRDefault="00C35577" w:rsidP="00CB29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35577" w:rsidRPr="0062561E" w:rsidRDefault="00C35577" w:rsidP="00C35577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 А Я В Л Е Н И Е </w:t>
      </w:r>
    </w:p>
    <w:p w:rsidR="00C35577" w:rsidRPr="0062561E" w:rsidRDefault="00C35577" w:rsidP="00C35577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b/>
          <w:sz w:val="20"/>
          <w:szCs w:val="20"/>
          <w:lang w:val="ru-RU"/>
        </w:rPr>
        <w:t>о предоставлении государственной услуги</w:t>
      </w:r>
    </w:p>
    <w:p w:rsidR="00C35577" w:rsidRPr="0062561E" w:rsidRDefault="00C35577" w:rsidP="00C35577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b/>
          <w:sz w:val="20"/>
          <w:szCs w:val="20"/>
          <w:lang w:val="ru-RU"/>
        </w:rPr>
        <w:t>«Лицензирование розничной продажи алкогольной продукции»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Сведения о заявителе: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(при наличии) должность руководителя или иного уполномоченного лица)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Документ, удостоверяющий личность: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_______________________________________________________________________________(вид документа)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_________________________________________________________________________________(серия, номер)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___________________________________________________________________________________(кем выдан)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_________________________________________________________________________________(когда выдан)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Полное наименование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Сокращенное наименование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Юридический адрес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Фактический адрес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Сведения о постанове на налоговый учет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ИНН:_______________________________________________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КПП:_______________________________________________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Сведения о государственной регистрации юридического лица: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ОГРН:_______________________________________________________________________________________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Наименование банка:___________________________________________________________________________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Номер расчетного счета:________________________________________________________________________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Контактная информация:_______________________________________________________________________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Контактный телефон:__________________________________________________________________________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Адрес электронной почты:______________________________________________________________________</w:t>
      </w:r>
    </w:p>
    <w:p w:rsidR="00C35577" w:rsidRPr="0062561E" w:rsidRDefault="00C35577" w:rsidP="00C3557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adjustRightInd w:val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ЗАЯВЛЕНИЕ </w:t>
      </w:r>
    </w:p>
    <w:p w:rsidR="00C35577" w:rsidRPr="0062561E" w:rsidRDefault="00C35577" w:rsidP="00C35577">
      <w:pPr>
        <w:adjustRightInd w:val="0"/>
        <w:ind w:firstLine="70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Прошу предоставить  государственную  услугу  «Лицензирование розничной продажи алкогольной продукции» в форме (нужное выбрать):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7"/>
        <w:gridCol w:w="989"/>
        <w:gridCol w:w="4519"/>
      </w:tblGrid>
      <w:tr w:rsidR="00C35577" w:rsidRPr="003739A2" w:rsidTr="00CB29C0">
        <w:tc>
          <w:tcPr>
            <w:tcW w:w="3936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Выдача лицензии</w:t>
            </w: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6997065</wp:posOffset>
                      </wp:positionH>
                      <wp:positionV relativeFrom="paragraph">
                        <wp:posOffset>4046220</wp:posOffset>
                      </wp:positionV>
                      <wp:extent cx="342900" cy="202565"/>
                      <wp:effectExtent l="0" t="0" r="19050" b="2603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35F6" id="Прямоугольник 37" o:spid="_x0000_s1026" style="position:absolute;margin-left:550.95pt;margin-top:318.6pt;width:27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"/>
                  </w:pict>
                </mc:Fallback>
              </mc:AlternateContent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EC02BA" wp14:editId="01315E35">
                  <wp:extent cx="414655" cy="255270"/>
                  <wp:effectExtent l="19050" t="0" r="4445" b="0"/>
                  <wp:docPr id="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осуществление розничной продажи алкогольной продукции</w:t>
            </w:r>
          </w:p>
        </w:tc>
      </w:tr>
      <w:tr w:rsidR="00C35577" w:rsidRPr="0062561E" w:rsidTr="00CB29C0">
        <w:tc>
          <w:tcPr>
            <w:tcW w:w="3936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Переоформление лицензии</w:t>
            </w: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DF7D96A" wp14:editId="085CA043">
                  <wp:extent cx="414655" cy="255270"/>
                  <wp:effectExtent l="19050" t="0" r="4445" b="0"/>
                  <wp:docPr id="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осуществление розничной продажи алкогольной продукции </w:t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№______ от _________ г.</w:t>
            </w:r>
          </w:p>
        </w:tc>
      </w:tr>
    </w:tbl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(указываются основания (причина) переоформления лицензии в соответствии с пунктами 11 и 12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989"/>
        <w:gridCol w:w="4526"/>
      </w:tblGrid>
      <w:tr w:rsidR="00C35577" w:rsidRPr="0062561E" w:rsidTr="00CB29C0">
        <w:tc>
          <w:tcPr>
            <w:tcW w:w="3936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Продление срока действия лицензии</w:t>
            </w: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6997065</wp:posOffset>
                      </wp:positionH>
                      <wp:positionV relativeFrom="paragraph">
                        <wp:posOffset>4046220</wp:posOffset>
                      </wp:positionV>
                      <wp:extent cx="342900" cy="202565"/>
                      <wp:effectExtent l="0" t="0" r="19050" b="2603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05E5" id="Прямоугольник 35" o:spid="_x0000_s1026" style="position:absolute;margin-left:550.95pt;margin-top:318.6pt;width:27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"/>
                  </w:pict>
                </mc:Fallback>
              </mc:AlternateContent>
            </w:r>
            <w:r w:rsidRPr="0062561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7CE6BB" wp14:editId="26AC7D36">
                  <wp:extent cx="414655" cy="255270"/>
                  <wp:effectExtent l="19050" t="0" r="4445" b="0"/>
                  <wp:docPr id="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осуществление розничной продажи алкогольной продукции</w:t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№______ от _________ г.</w:t>
            </w:r>
          </w:p>
        </w:tc>
      </w:tr>
      <w:tr w:rsidR="00C35577" w:rsidRPr="0062561E" w:rsidTr="00CB29C0">
        <w:tc>
          <w:tcPr>
            <w:tcW w:w="3936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Прекращение срока</w:t>
            </w:r>
            <w:r w:rsidRPr="006256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действия лицензии</w:t>
            </w:r>
          </w:p>
        </w:tc>
        <w:tc>
          <w:tcPr>
            <w:tcW w:w="992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577" w:rsidRPr="003B33B8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C8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4C3BF6" wp14:editId="01A520D1">
                  <wp:extent cx="414655" cy="255270"/>
                  <wp:effectExtent l="19050" t="0" r="4445" b="0"/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C35577" w:rsidRPr="0062561E" w:rsidRDefault="00C35577" w:rsidP="00CB29C0">
            <w:pPr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осуществление розничной продажи алкогольной продукции</w:t>
            </w:r>
          </w:p>
          <w:p w:rsidR="00C35577" w:rsidRPr="0062561E" w:rsidRDefault="00C35577" w:rsidP="00CB29C0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61E">
              <w:rPr>
                <w:rFonts w:ascii="Times New Roman" w:hAnsi="Times New Roman" w:cs="Times New Roman"/>
                <w:sz w:val="20"/>
                <w:szCs w:val="20"/>
              </w:rPr>
              <w:t>№______ от _________ г.</w:t>
            </w:r>
          </w:p>
        </w:tc>
      </w:tr>
    </w:tbl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51435</wp:posOffset>
                </wp:positionV>
                <wp:extent cx="342900" cy="202565"/>
                <wp:effectExtent l="0" t="0" r="19050" b="260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0757" id="Прямоугольник 34" o:spid="_x0000_s1026" style="position:absolute;margin-left:451.5pt;margin-top:4.05pt;width:2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"/>
            </w:pict>
          </mc:Fallback>
        </mc:AlternateContent>
      </w:r>
    </w:p>
    <w:p w:rsidR="00C35577" w:rsidRPr="0062561E" w:rsidRDefault="00C35577" w:rsidP="00C35577">
      <w:pPr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Вид продукции: </w:t>
      </w:r>
      <w:r w:rsidRPr="0062561E">
        <w:rPr>
          <w:rFonts w:ascii="Times New Roman" w:eastAsia="Calibri" w:hAnsi="Times New Roman" w:cs="Times New Roman"/>
          <w:sz w:val="20"/>
          <w:szCs w:val="20"/>
          <w:lang w:val="ru-RU"/>
        </w:rPr>
        <w:t>содержание этилового спирта более 16,5 процента готовой продукции</w:t>
      </w:r>
    </w:p>
    <w:p w:rsidR="00C35577" w:rsidRPr="0062561E" w:rsidRDefault="00C35577" w:rsidP="00C35577">
      <w:pPr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21590</wp:posOffset>
                </wp:positionV>
                <wp:extent cx="342900" cy="202565"/>
                <wp:effectExtent l="0" t="0" r="19050" b="260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4238" id="Прямоугольник 33" o:spid="_x0000_s1026" style="position:absolute;margin-left:451.5pt;margin-top:1.7pt;width:27pt;height: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62561E">
        <w:rPr>
          <w:rFonts w:ascii="Times New Roman" w:eastAsia="Calibri" w:hAnsi="Times New Roman" w:cs="Times New Roman"/>
          <w:sz w:val="20"/>
          <w:szCs w:val="20"/>
          <w:lang w:val="ru-RU"/>
        </w:rPr>
        <w:t>содержание этилового спирта не более 16,5 процента готовой продукции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по адресу:_______________________________________________________________________________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adjustRightInd w:val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Лицензия испрашивается на срок: ___________________________________________________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Сведения, подтверждающие наличие у заявителя стационарных торговых объектов и складских помещений (указываются по каждому обособленному подразделению, в котором планируется осуществлять розничную продажу алкогольной продукции):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1. Адрес обособленного подразделения:____________________________________________________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Кадастровый номер: _____________________________________________________________________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Номер и дата договора аренды/пользования: ____________________________________________________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Сведения об уплате государственной пошлины: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Сумма уплаченной государственной пошлины: __________________________________________________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Номер и дата платежного поручения: 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2. ______________________________________________________________________________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3. _____________________________________________________________________________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и т.д.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Документы и (или) информация, необходимые для получения государственной услуги, прилагаются согласно описи документов (приложение № 1 к заявлению).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Лицензию прошу вручить при личном обращении в (нужное выбрать):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2540</wp:posOffset>
                </wp:positionV>
                <wp:extent cx="342900" cy="202565"/>
                <wp:effectExtent l="0" t="0" r="19050" b="260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7D92" id="Прямоугольник 32" o:spid="_x0000_s1026" style="position:absolute;margin-left:461.25pt;margin-top:.2pt;width:27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- ГКУКО «Многофункциональный центр предоставления государственных и муниципальных услуг»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</w:t>
      </w:r>
    </w:p>
    <w:p w:rsidR="00C35577" w:rsidRPr="0062561E" w:rsidRDefault="00C35577" w:rsidP="00C35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36D8" id="Прямоугольник 31" o:spid="_x0000_s1026" style="position:absolute;margin-left:461.25pt;margin-top:7.95pt;width:27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- ГКУКО «Информационно-расчетный центр»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Решение об отказе в приеме документов, необходимых для получения государственной услуги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, прошу оформить в установленном порядке и вручить при личном обращении в (нужное выбрать):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2540</wp:posOffset>
                </wp:positionV>
                <wp:extent cx="342900" cy="202565"/>
                <wp:effectExtent l="0" t="0" r="19050" b="2603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37DE7" id="Прямоугольник 30" o:spid="_x0000_s1026" style="position:absolute;margin-left:461.25pt;margin-top:.2pt;width:27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- ГКУКО «Многофункциональный центр предоставления государственных и муниципальных услуг»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</w:t>
      </w:r>
    </w:p>
    <w:p w:rsidR="00C35577" w:rsidRPr="0062561E" w:rsidRDefault="00C35577" w:rsidP="00C35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07794" id="Прямоугольник 29" o:spid="_x0000_s1026" style="position:absolute;margin-left:461.25pt;margin-top:7.95pt;width:27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- ГКУКО «Информационно-расчетный центр»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Решение о продлении срока предоставления государственной услуги,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прошу оформить в установленном порядке и вручить при личном обращении в (нужное выбрать):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2540</wp:posOffset>
                </wp:positionV>
                <wp:extent cx="342900" cy="202565"/>
                <wp:effectExtent l="0" t="0" r="19050" b="260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B9B3" id="Прямоугольник 28" o:spid="_x0000_s1026" style="position:absolute;margin-left:461.25pt;margin-top:.2pt;width:27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- ГКУКО «Многофункциональный центр предоставления государственных и муниципальных услуг»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</w:t>
      </w:r>
    </w:p>
    <w:p w:rsidR="00C35577" w:rsidRPr="0062561E" w:rsidRDefault="00C35577" w:rsidP="00C35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1D1C" id="Прямоугольник 27" o:spid="_x0000_s1026" style="position:absolute;margin-left:461.25pt;margin-top:7.95pt;width:27pt;height:1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- ГКУКО «Информационно-расчетный центр»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Решение об отказе в предоставлении государственной услуги,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прошу оформить в установленном порядке и вручить при личном обращении в (нужное выбрать):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2540</wp:posOffset>
                </wp:positionV>
                <wp:extent cx="342900" cy="202565"/>
                <wp:effectExtent l="0" t="0" r="19050" b="260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C773" id="Прямоугольник 26" o:spid="_x0000_s1026" style="position:absolute;margin-left:461.25pt;margin-top:.2pt;width:27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- ГКУКО «Многофункциональный центр предоставления государственных и муниципальных услуг»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</w:t>
      </w:r>
    </w:p>
    <w:p w:rsidR="00C35577" w:rsidRPr="0062561E" w:rsidRDefault="00C35577" w:rsidP="00C35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FAC8" id="Прямоугольник 25" o:spid="_x0000_s1026" style="position:absolute;margin-left:461.25pt;margin-top:7.95pt;width:27pt;height:1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- ГКУКО «Информационно-расчетный центр»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Решение о прекращении срока действия лицензии,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прошу оформить в установленном порядке и вручить при личном обращении в (нужное выбрать):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2540</wp:posOffset>
                </wp:positionV>
                <wp:extent cx="342900" cy="202565"/>
                <wp:effectExtent l="0" t="0" r="19050" b="260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BDB7" id="Прямоугольник 24" o:spid="_x0000_s1026" style="position:absolute;margin-left:461.25pt;margin-top:.2pt;width:27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- ГКУКО «Многофункциональный центр предоставления государственных и муниципальных услуг» </w:t>
      </w:r>
    </w:p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</w:t>
      </w:r>
    </w:p>
    <w:p w:rsidR="00C35577" w:rsidRPr="0062561E" w:rsidRDefault="00C35577" w:rsidP="00C35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5565E" id="Прямоугольник 23" o:spid="_x0000_s1026" style="position:absolute;margin-left:461.25pt;margin-top:7.95pt;width:27pt;height:1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342900" cy="202565"/>
                <wp:effectExtent l="0" t="0" r="19050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3BAC3" id="Прямоугольник 22" o:spid="_x0000_s1026" style="position:absolute;margin-left:461.25pt;margin-top:7.95pt;width:27pt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"/>
            </w:pict>
          </mc:Fallback>
        </mc:AlternateConten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- ГКУКО «Информационно-расчетный центр»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(г. Калининград, ул. Уральская, 18)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</w:t>
      </w:r>
    </w:p>
    <w:p w:rsidR="00C35577" w:rsidRPr="0062561E" w:rsidRDefault="00C35577" w:rsidP="00C35577">
      <w:pPr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Адреса обособленных подразделений юридического лица, в которых планируется осуществлять лицензируемые виды деятельности, типы торговых объектов, а также их наименования (при наличии) и код причины постановки на учет (КПП), присвоенный при постановке на учет в налоговом органе по месту нахождения соответствующих обособленных подразделений, в которых заявитель осуществляет (намеревается осуществлять)  розничную продажу алкогольной продукции, указаны в приложении № 2 к заявлению: 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        - </w:t>
      </w:r>
      <w:r w:rsidRPr="0062561E">
        <w:rPr>
          <w:rFonts w:ascii="Times New Roman" w:hAnsi="Times New Roman" w:cs="Times New Roman"/>
          <w:sz w:val="20"/>
          <w:szCs w:val="20"/>
          <w:u w:val="single"/>
          <w:lang w:val="ru-RU"/>
        </w:rPr>
        <w:t>перечень объектов РПА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- розничная продажа алкогольной продукции (магазины) </w:t>
      </w:r>
      <w:r w:rsidRPr="0062561E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C35577" w:rsidRPr="0062561E" w:rsidRDefault="00C35577" w:rsidP="00C35577">
      <w:pPr>
        <w:adjustRightInd w:val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2561E">
        <w:rPr>
          <w:rFonts w:ascii="Times New Roman" w:hAnsi="Times New Roman" w:cs="Times New Roman"/>
          <w:sz w:val="20"/>
          <w:szCs w:val="20"/>
        </w:rPr>
        <w:t>Примечания:</w:t>
      </w:r>
    </w:p>
    <w:p w:rsidR="00C35577" w:rsidRPr="0062561E" w:rsidRDefault="00C35577" w:rsidP="00C35577">
      <w:pPr>
        <w:widowControl/>
        <w:numPr>
          <w:ilvl w:val="0"/>
          <w:numId w:val="1"/>
        </w:numPr>
        <w:adjustRightInd w:val="0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2561E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В заявлении на предоставление государственной услуги, предусматривающей право розничной продажи алкогольной продукции в условиях таможенной процедуры беспошлинной торговли на водных и воздушных судах, вместо адреса обособленного подразделения указываются регистрационные данные водного судна, воздушного судна, присвоенные им в установленном порядке для соответствующих транспортных средств.</w:t>
      </w:r>
    </w:p>
    <w:p w:rsidR="00C35577" w:rsidRPr="0062561E" w:rsidRDefault="00C35577" w:rsidP="00C35577">
      <w:pPr>
        <w:widowControl/>
        <w:numPr>
          <w:ilvl w:val="0"/>
          <w:numId w:val="1"/>
        </w:numPr>
        <w:tabs>
          <w:tab w:val="left" w:pos="426"/>
        </w:tabs>
        <w:adjustRightInd w:val="0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2561E">
        <w:rPr>
          <w:rFonts w:ascii="Times New Roman" w:eastAsia="Calibri" w:hAnsi="Times New Roman" w:cs="Times New Roman"/>
          <w:sz w:val="20"/>
          <w:szCs w:val="20"/>
          <w:lang w:val="ru-RU"/>
        </w:rPr>
        <w:t>В заявлении на предоставление государственной услуги, предусматривающей право розничной продажи алкогольной продукции при оказании услуг общественного питания на водном транспорте общего пользования междугороднего и международного сообщения, а также на водном транспорте, не относящемся к транспорту общего пользования, вместо адреса обособленного подразделения указываются регистрационные данные водного судна, присвоенные ему в установленном порядке.</w:t>
      </w:r>
    </w:p>
    <w:p w:rsidR="00C35577" w:rsidRPr="0062561E" w:rsidRDefault="00C35577" w:rsidP="00C35577">
      <w:pPr>
        <w:tabs>
          <w:tab w:val="left" w:pos="6285"/>
        </w:tabs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C35577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Подпись _________________________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>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(расшифровка подписи)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М.П. (при наличии)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Дата 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adjustRightInd w:val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Заявление принято:</w:t>
      </w:r>
    </w:p>
    <w:p w:rsidR="00C35577" w:rsidRPr="0062561E" w:rsidRDefault="00C35577" w:rsidP="00C35577">
      <w:pPr>
        <w:adjustRightInd w:val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Фамилия, имя, отчество (при наличии) должностного лица, уполномоченного на прием заявления: _____________________________________________________________________________________________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Подпись _____________________</w:t>
      </w:r>
      <w:r w:rsidRPr="0062561E"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</w:t>
      </w:r>
    </w:p>
    <w:p w:rsidR="00C35577" w:rsidRPr="0062561E" w:rsidRDefault="00C35577" w:rsidP="00C35577">
      <w:pPr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 xml:space="preserve">   (расшифровка подписи)</w:t>
      </w:r>
    </w:p>
    <w:p w:rsidR="00C35577" w:rsidRPr="0062561E" w:rsidRDefault="00C35577" w:rsidP="00C35577">
      <w:pPr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62561E">
        <w:rPr>
          <w:rFonts w:ascii="Times New Roman" w:hAnsi="Times New Roman" w:cs="Times New Roman"/>
          <w:sz w:val="20"/>
          <w:szCs w:val="20"/>
          <w:lang w:val="ru-RU"/>
        </w:rPr>
        <w:t>Дата  ________________________</w:t>
      </w:r>
    </w:p>
    <w:p w:rsidR="00ED22F8" w:rsidRDefault="00ED22F8"/>
    <w:sectPr w:rsidR="00E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77" w:rsidRDefault="00C35577" w:rsidP="00C35577">
      <w:r>
        <w:separator/>
      </w:r>
    </w:p>
  </w:endnote>
  <w:endnote w:type="continuationSeparator" w:id="0">
    <w:p w:rsidR="00C35577" w:rsidRDefault="00C35577" w:rsidP="00C3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77" w:rsidRDefault="00C35577" w:rsidP="00C35577">
      <w:r>
        <w:separator/>
      </w:r>
    </w:p>
  </w:footnote>
  <w:footnote w:type="continuationSeparator" w:id="0">
    <w:p w:rsidR="00C35577" w:rsidRDefault="00C35577" w:rsidP="00C35577">
      <w:r>
        <w:continuationSeparator/>
      </w:r>
    </w:p>
  </w:footnote>
  <w:footnote w:id="1">
    <w:p w:rsidR="00C35577" w:rsidRPr="0062561E" w:rsidRDefault="00C35577" w:rsidP="00C35577">
      <w:pPr>
        <w:adjustRightInd w:val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500C8">
        <w:rPr>
          <w:rStyle w:val="a3"/>
          <w:rFonts w:ascii="Times New Roman" w:hAnsi="Times New Roman"/>
          <w:sz w:val="16"/>
          <w:szCs w:val="16"/>
        </w:rPr>
        <w:footnoteRef/>
      </w:r>
      <w:r w:rsidRPr="0062561E">
        <w:rPr>
          <w:rFonts w:ascii="Times New Roman" w:hAnsi="Times New Roman" w:cs="Times New Roman"/>
          <w:sz w:val="16"/>
          <w:szCs w:val="16"/>
          <w:lang w:val="ru-RU"/>
        </w:rPr>
        <w:t>Поле обязательно для заполнения для выдачи лицензии, продления срока действия лицензии и переоформления лицензии в случае реорганизации организации, а также изменения указанных в лицензии мест нахождения обособленных подразделений организации.</w:t>
      </w:r>
    </w:p>
    <w:p w:rsidR="00C35577" w:rsidRPr="0062561E" w:rsidRDefault="00C35577" w:rsidP="00C35577">
      <w:pPr>
        <w:adjustRightInd w:val="0"/>
        <w:jc w:val="both"/>
        <w:rPr>
          <w:sz w:val="18"/>
          <w:szCs w:val="18"/>
          <w:lang w:val="ru-RU"/>
        </w:rPr>
      </w:pPr>
      <w:r w:rsidRPr="0062561E">
        <w:rPr>
          <w:rFonts w:ascii="Times New Roman" w:hAnsi="Times New Roman" w:cs="Times New Roman"/>
          <w:sz w:val="16"/>
          <w:szCs w:val="16"/>
          <w:lang w:val="ru-RU"/>
        </w:rPr>
        <w:t>Указывается структура адреса в соответствии с Правилами присвоения,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1117"/>
    <w:multiLevelType w:val="hybridMultilevel"/>
    <w:tmpl w:val="DC6833CC"/>
    <w:lvl w:ilvl="0" w:tplc="810C37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C0"/>
    <w:rsid w:val="001359C0"/>
    <w:rsid w:val="003739A2"/>
    <w:rsid w:val="00B952C4"/>
    <w:rsid w:val="00C35577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EE75-CC25-4E85-82D7-20596FE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7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5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5577"/>
    <w:rPr>
      <w:rFonts w:ascii="Arial" w:eastAsia="Calibri" w:hAnsi="Arial" w:cs="Arial"/>
      <w:sz w:val="20"/>
      <w:szCs w:val="20"/>
      <w:lang w:eastAsia="ru-RU"/>
    </w:rPr>
  </w:style>
  <w:style w:type="character" w:styleId="a3">
    <w:name w:val="footnote reference"/>
    <w:semiHidden/>
    <w:rsid w:val="00C355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Огородник</dc:creator>
  <cp:keywords/>
  <dc:description/>
  <cp:lastModifiedBy>Валентина Вербина</cp:lastModifiedBy>
  <cp:revision>2</cp:revision>
  <dcterms:created xsi:type="dcterms:W3CDTF">2020-07-07T10:41:00Z</dcterms:created>
  <dcterms:modified xsi:type="dcterms:W3CDTF">2020-07-07T10:41:00Z</dcterms:modified>
</cp:coreProperties>
</file>